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5987F" w14:textId="4BF4D7EF" w:rsidR="00AB5694" w:rsidRDefault="55D3A509" w:rsidP="79921FDB">
      <w:pPr>
        <w:spacing w:line="240" w:lineRule="auto"/>
        <w:rPr>
          <w:rFonts w:eastAsiaTheme="minorEastAsia"/>
          <w:b/>
          <w:bCs/>
          <w:color w:val="000000" w:themeColor="text1"/>
          <w:sz w:val="28"/>
          <w:szCs w:val="28"/>
          <w:lang w:val="nn-NO"/>
        </w:rPr>
      </w:pPr>
      <w:bookmarkStart w:id="0" w:name="_GoBack"/>
      <w:bookmarkEnd w:id="0"/>
      <w:r w:rsidRPr="79921FDB">
        <w:rPr>
          <w:rFonts w:eastAsiaTheme="minorEastAsia"/>
          <w:b/>
          <w:bCs/>
          <w:color w:val="000000" w:themeColor="text1"/>
          <w:sz w:val="28"/>
          <w:szCs w:val="28"/>
          <w:lang w:val="nn-NO"/>
        </w:rPr>
        <w:t>Avtale mobiltelefon</w:t>
      </w:r>
      <w:r w:rsidR="3F78A2EF" w:rsidRPr="79921FDB">
        <w:rPr>
          <w:rFonts w:eastAsiaTheme="minorEastAsia"/>
          <w:b/>
          <w:bCs/>
          <w:color w:val="000000" w:themeColor="text1"/>
          <w:sz w:val="28"/>
          <w:szCs w:val="28"/>
          <w:lang w:val="nn-NO"/>
        </w:rPr>
        <w:t xml:space="preserve"> og elektronisk utstyr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9921FDB" w14:paraId="742C3058" w14:textId="77777777" w:rsidTr="79921FDB">
        <w:tc>
          <w:tcPr>
            <w:tcW w:w="4508" w:type="dxa"/>
          </w:tcPr>
          <w:p w14:paraId="48BA4343" w14:textId="12588F80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Namn</w:t>
            </w:r>
          </w:p>
        </w:tc>
        <w:tc>
          <w:tcPr>
            <w:tcW w:w="4508" w:type="dxa"/>
          </w:tcPr>
          <w:p w14:paraId="476095B4" w14:textId="73D9A8C2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  <w:tr w:rsidR="79921FDB" w14:paraId="16C01092" w14:textId="77777777" w:rsidTr="79921FDB">
        <w:tc>
          <w:tcPr>
            <w:tcW w:w="4508" w:type="dxa"/>
          </w:tcPr>
          <w:p w14:paraId="242B1305" w14:textId="35213F9C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Fødselsnummer</w:t>
            </w:r>
          </w:p>
        </w:tc>
        <w:tc>
          <w:tcPr>
            <w:tcW w:w="4508" w:type="dxa"/>
          </w:tcPr>
          <w:p w14:paraId="050F0C39" w14:textId="6678F92E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  <w:tr w:rsidR="79921FDB" w14:paraId="703A2E25" w14:textId="77777777" w:rsidTr="79921FDB">
        <w:tc>
          <w:tcPr>
            <w:tcW w:w="4508" w:type="dxa"/>
          </w:tcPr>
          <w:p w14:paraId="313E1B46" w14:textId="7CD5E292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Eining, avdeling</w:t>
            </w:r>
          </w:p>
        </w:tc>
        <w:tc>
          <w:tcPr>
            <w:tcW w:w="4508" w:type="dxa"/>
          </w:tcPr>
          <w:p w14:paraId="70C09361" w14:textId="3965C368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</w:tbl>
    <w:p w14:paraId="05D3548E" w14:textId="6D0E2FA2" w:rsidR="00AB5694" w:rsidRDefault="00AB5694" w:rsidP="79921FDB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nn-NO"/>
        </w:rPr>
      </w:pPr>
    </w:p>
    <w:p w14:paraId="40B75229" w14:textId="4173A42A" w:rsidR="00AB5694" w:rsidRDefault="55D3A509" w:rsidP="79921FDB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nn-NO"/>
        </w:rPr>
      </w:pPr>
      <w:r w:rsidRPr="79921FDB">
        <w:rPr>
          <w:rFonts w:eastAsiaTheme="minorEastAsia"/>
          <w:color w:val="000000" w:themeColor="text1"/>
          <w:sz w:val="24"/>
          <w:szCs w:val="24"/>
          <w:lang w:val="nn-NO"/>
        </w:rPr>
        <w:t>Avtala gjeld:</w:t>
      </w:r>
    </w:p>
    <w:p w14:paraId="21DC7C05" w14:textId="29408B95" w:rsidR="00AB5694" w:rsidRDefault="55D3A509" w:rsidP="79921FDB">
      <w:pPr>
        <w:pStyle w:val="Listeavsnitt"/>
        <w:numPr>
          <w:ilvl w:val="0"/>
          <w:numId w:val="2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921FDB">
        <w:rPr>
          <w:rFonts w:eastAsiaTheme="minorEastAsia"/>
          <w:color w:val="000000" w:themeColor="text1"/>
          <w:sz w:val="24"/>
          <w:szCs w:val="24"/>
          <w:lang w:val="nn-NO"/>
        </w:rPr>
        <w:t>Tenestetelefon. Skattefritt.</w:t>
      </w:r>
    </w:p>
    <w:p w14:paraId="1A4CDF50" w14:textId="0AE8C8AC" w:rsidR="00AB5694" w:rsidRDefault="55D3A509" w:rsidP="79921FDB">
      <w:pPr>
        <w:pStyle w:val="Listeavsnitt"/>
        <w:numPr>
          <w:ilvl w:val="0"/>
          <w:numId w:val="2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921FDB">
        <w:rPr>
          <w:rFonts w:eastAsiaTheme="minorEastAsia"/>
          <w:color w:val="000000" w:themeColor="text1"/>
          <w:sz w:val="24"/>
          <w:szCs w:val="24"/>
          <w:lang w:val="nn-NO"/>
        </w:rPr>
        <w:t>Kombinasjon privat- og tenestetelefon. Skattefordel, trekk over lønsslipp.</w:t>
      </w:r>
    </w:p>
    <w:p w14:paraId="2754D07B" w14:textId="567B2D8A" w:rsidR="00AB5694" w:rsidRDefault="55D3A509" w:rsidP="79921FDB">
      <w:pPr>
        <w:pStyle w:val="Listeavsnitt"/>
        <w:numPr>
          <w:ilvl w:val="0"/>
          <w:numId w:val="2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921FDB">
        <w:rPr>
          <w:rFonts w:eastAsiaTheme="minorEastAsia"/>
          <w:color w:val="000000" w:themeColor="text1"/>
          <w:sz w:val="24"/>
          <w:szCs w:val="24"/>
          <w:lang w:val="nn-NO"/>
        </w:rPr>
        <w:t>Dekking for bruk av eigen telefon i tenesta 1000 kr/år</w:t>
      </w:r>
    </w:p>
    <w:p w14:paraId="17B80B5B" w14:textId="0BB4769D" w:rsidR="00AB5694" w:rsidRDefault="55D3A509" w:rsidP="79921FDB">
      <w:pPr>
        <w:pStyle w:val="Listeavsnitt"/>
        <w:numPr>
          <w:ilvl w:val="0"/>
          <w:numId w:val="2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</w:rPr>
      </w:pPr>
      <w:r w:rsidRPr="79921FDB">
        <w:rPr>
          <w:rFonts w:eastAsiaTheme="minorEastAsia"/>
          <w:color w:val="000000" w:themeColor="text1"/>
          <w:sz w:val="24"/>
          <w:szCs w:val="24"/>
          <w:lang w:val="nn-NO"/>
        </w:rPr>
        <w:t>Dekking for bruk av eigen telefon i tenesta 500 kr/år</w:t>
      </w:r>
    </w:p>
    <w:p w14:paraId="44966BBD" w14:textId="4AFD873A" w:rsidR="00AB5694" w:rsidRDefault="498C4DD2" w:rsidP="79921FDB">
      <w:pPr>
        <w:pStyle w:val="Listeavsnitt"/>
        <w:numPr>
          <w:ilvl w:val="0"/>
          <w:numId w:val="2"/>
        </w:num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nn-NO"/>
        </w:rPr>
      </w:pPr>
      <w:r w:rsidRPr="79921FDB">
        <w:rPr>
          <w:rFonts w:eastAsiaTheme="minorEastAsia"/>
          <w:color w:val="000000" w:themeColor="text1"/>
          <w:sz w:val="24"/>
          <w:szCs w:val="24"/>
          <w:lang w:val="nn-NO"/>
        </w:rPr>
        <w:t xml:space="preserve">Anna utstyr*: </w:t>
      </w:r>
    </w:p>
    <w:p w14:paraId="14E80063" w14:textId="0FBA8A01" w:rsidR="00AB5694" w:rsidRDefault="00AB5694" w:rsidP="79921FDB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nn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9921FDB" w14:paraId="46049FA5" w14:textId="77777777" w:rsidTr="79921FDB">
        <w:tc>
          <w:tcPr>
            <w:tcW w:w="4508" w:type="dxa"/>
          </w:tcPr>
          <w:p w14:paraId="14A01BE3" w14:textId="0D063BFB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Telefonnummer</w:t>
            </w:r>
          </w:p>
        </w:tc>
        <w:tc>
          <w:tcPr>
            <w:tcW w:w="4508" w:type="dxa"/>
          </w:tcPr>
          <w:p w14:paraId="28A6618A" w14:textId="76D4E9EC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  <w:tr w:rsidR="79921FDB" w14:paraId="5B762A25" w14:textId="77777777" w:rsidTr="79921FDB">
        <w:tc>
          <w:tcPr>
            <w:tcW w:w="4508" w:type="dxa"/>
          </w:tcPr>
          <w:p w14:paraId="27C166F3" w14:textId="7D475D69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Type telefon</w:t>
            </w:r>
          </w:p>
        </w:tc>
        <w:tc>
          <w:tcPr>
            <w:tcW w:w="4508" w:type="dxa"/>
          </w:tcPr>
          <w:p w14:paraId="0EE152BC" w14:textId="34B60100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  <w:tr w:rsidR="79921FDB" w14:paraId="1B90C40E" w14:textId="77777777" w:rsidTr="79921FDB">
        <w:tc>
          <w:tcPr>
            <w:tcW w:w="4508" w:type="dxa"/>
          </w:tcPr>
          <w:p w14:paraId="31F51281" w14:textId="0D43C18D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Serienummer/IMEI</w:t>
            </w:r>
          </w:p>
        </w:tc>
        <w:tc>
          <w:tcPr>
            <w:tcW w:w="4508" w:type="dxa"/>
          </w:tcPr>
          <w:p w14:paraId="7DB6033F" w14:textId="3851AFBA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  <w:tr w:rsidR="79921FDB" w14:paraId="22C165C5" w14:textId="77777777" w:rsidTr="79921FDB">
        <w:tc>
          <w:tcPr>
            <w:tcW w:w="4508" w:type="dxa"/>
          </w:tcPr>
          <w:p w14:paraId="41A0FA44" w14:textId="0A26CA88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Anna utstyr</w:t>
            </w:r>
            <w:r w:rsidR="52A919D3" w:rsidRPr="79921FDB">
              <w:rPr>
                <w:rFonts w:eastAsiaTheme="minorEastAsia"/>
                <w:sz w:val="24"/>
                <w:szCs w:val="24"/>
                <w:lang w:val="nn-NO"/>
              </w:rPr>
              <w:t>*</w:t>
            </w:r>
          </w:p>
        </w:tc>
        <w:tc>
          <w:tcPr>
            <w:tcW w:w="4508" w:type="dxa"/>
          </w:tcPr>
          <w:p w14:paraId="13F07DAD" w14:textId="2F9D3DE5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  <w:tr w:rsidR="79921FDB" w14:paraId="30019F13" w14:textId="77777777" w:rsidTr="79921FDB">
        <w:tc>
          <w:tcPr>
            <w:tcW w:w="4508" w:type="dxa"/>
          </w:tcPr>
          <w:p w14:paraId="47F2834D" w14:textId="2340B883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Anna utstyr</w:t>
            </w:r>
            <w:r w:rsidR="0DC0FC17" w:rsidRPr="79921FDB">
              <w:rPr>
                <w:rFonts w:eastAsiaTheme="minorEastAsia"/>
                <w:sz w:val="24"/>
                <w:szCs w:val="24"/>
                <w:lang w:val="nn-NO"/>
              </w:rPr>
              <w:t>*</w:t>
            </w:r>
          </w:p>
        </w:tc>
        <w:tc>
          <w:tcPr>
            <w:tcW w:w="4508" w:type="dxa"/>
          </w:tcPr>
          <w:p w14:paraId="3C90FB84" w14:textId="0A1E3A6E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</w:tbl>
    <w:p w14:paraId="6B0EA6C3" w14:textId="5CCF7762" w:rsidR="00AB5694" w:rsidRDefault="0DC0FC17" w:rsidP="79921FDB">
      <w:pPr>
        <w:spacing w:line="240" w:lineRule="auto"/>
        <w:rPr>
          <w:rFonts w:eastAsiaTheme="minorEastAsia"/>
          <w:color w:val="000000" w:themeColor="text1"/>
          <w:sz w:val="24"/>
          <w:szCs w:val="24"/>
          <w:lang w:val="nn-NO"/>
        </w:rPr>
      </w:pPr>
      <w:r w:rsidRPr="79921FDB">
        <w:rPr>
          <w:rFonts w:eastAsiaTheme="minorEastAsia"/>
          <w:color w:val="000000" w:themeColor="text1"/>
          <w:sz w:val="24"/>
          <w:szCs w:val="24"/>
          <w:lang w:val="nn-NO"/>
        </w:rPr>
        <w:t xml:space="preserve">*anna utsyr kan vere hovudtelefonar, iPad, smartklokke etc. </w:t>
      </w:r>
    </w:p>
    <w:p w14:paraId="0DA109E1" w14:textId="5D2226BA" w:rsidR="00AB5694" w:rsidRDefault="55D3A509" w:rsidP="79921FDB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nn-NO"/>
        </w:rPr>
      </w:pPr>
      <w:r w:rsidRPr="79921FDB">
        <w:rPr>
          <w:rFonts w:eastAsiaTheme="minorEastAsia"/>
          <w:color w:val="000000" w:themeColor="text1"/>
          <w:sz w:val="24"/>
          <w:szCs w:val="24"/>
          <w:lang w:val="nn-NO"/>
        </w:rPr>
        <w:t>Ved signering av avtala stadfestar arbeidstakar å ha gjort seg kjend med gjeldande retningsliner/reglement for EKOM-tenester.</w:t>
      </w:r>
    </w:p>
    <w:p w14:paraId="615ADF3E" w14:textId="2C13EDB3" w:rsidR="00AB5694" w:rsidRDefault="00AB5694" w:rsidP="79921FDB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nn-NO"/>
        </w:rPr>
      </w:pPr>
    </w:p>
    <w:p w14:paraId="1625EB5D" w14:textId="189EE578" w:rsidR="00AB5694" w:rsidRDefault="55D3A509" w:rsidP="79921FDB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nn-NO"/>
        </w:rPr>
      </w:pPr>
      <w:r w:rsidRPr="79921FDB">
        <w:rPr>
          <w:rFonts w:eastAsiaTheme="minorEastAsia"/>
          <w:color w:val="000000" w:themeColor="text1"/>
          <w:sz w:val="24"/>
          <w:szCs w:val="24"/>
          <w:lang w:val="nn-NO"/>
        </w:rPr>
        <w:t>Seljord kommune reserverer seg retten til å bestille spesifisert utskrift på abonnement som høyrer til kommunen, jf. Pkt 3.1 Generelle reglar.</w:t>
      </w:r>
    </w:p>
    <w:p w14:paraId="5C0B97BF" w14:textId="24DB4B03" w:rsidR="00AB5694" w:rsidRDefault="00AB5694" w:rsidP="79921FDB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nn-NO"/>
        </w:rPr>
      </w:pPr>
    </w:p>
    <w:p w14:paraId="28176DEB" w14:textId="723B43F3" w:rsidR="00AB5694" w:rsidRDefault="55D3A509" w:rsidP="79921FDB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nn-NO"/>
        </w:rPr>
      </w:pPr>
      <w:r w:rsidRPr="79921FDB">
        <w:rPr>
          <w:rFonts w:eastAsiaTheme="minorEastAsia"/>
          <w:color w:val="000000" w:themeColor="text1"/>
          <w:sz w:val="24"/>
          <w:szCs w:val="24"/>
          <w:lang w:val="nn-NO"/>
        </w:rPr>
        <w:t>Fellesfakturerte varer og tenester, samt tilleggstenester, vert trekt frå lønsutbetaling</w:t>
      </w:r>
    </w:p>
    <w:p w14:paraId="7BA7EE28" w14:textId="50D945E6" w:rsidR="00AB5694" w:rsidRDefault="00AB5694" w:rsidP="79921FDB">
      <w:pPr>
        <w:spacing w:line="240" w:lineRule="auto"/>
        <w:jc w:val="both"/>
        <w:rPr>
          <w:rFonts w:eastAsiaTheme="minorEastAsia"/>
          <w:color w:val="000000" w:themeColor="text1"/>
          <w:sz w:val="24"/>
          <w:szCs w:val="24"/>
          <w:lang w:val="nn-NO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79921FDB" w14:paraId="71991AF1" w14:textId="77777777" w:rsidTr="79921FDB">
        <w:tc>
          <w:tcPr>
            <w:tcW w:w="3005" w:type="dxa"/>
          </w:tcPr>
          <w:p w14:paraId="7E49A259" w14:textId="369B894B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Utlevert dato:</w:t>
            </w:r>
          </w:p>
        </w:tc>
        <w:tc>
          <w:tcPr>
            <w:tcW w:w="3005" w:type="dxa"/>
          </w:tcPr>
          <w:p w14:paraId="3000E55D" w14:textId="694CE96D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Arbeidsgjevar:</w:t>
            </w:r>
          </w:p>
        </w:tc>
        <w:tc>
          <w:tcPr>
            <w:tcW w:w="3005" w:type="dxa"/>
          </w:tcPr>
          <w:p w14:paraId="7ABBA68C" w14:textId="3078FE00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Arbeidstakar:</w:t>
            </w:r>
          </w:p>
          <w:p w14:paraId="3264F34C" w14:textId="679FC867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  <w:tr w:rsidR="79921FDB" w14:paraId="6FB7079E" w14:textId="77777777" w:rsidTr="79921FDB">
        <w:tc>
          <w:tcPr>
            <w:tcW w:w="3005" w:type="dxa"/>
          </w:tcPr>
          <w:p w14:paraId="253EEB4A" w14:textId="6D555200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Innlevert dato:</w:t>
            </w:r>
          </w:p>
        </w:tc>
        <w:tc>
          <w:tcPr>
            <w:tcW w:w="3005" w:type="dxa"/>
          </w:tcPr>
          <w:p w14:paraId="7D52FD47" w14:textId="7A6B14D8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Arbeidsgjevar:</w:t>
            </w:r>
          </w:p>
        </w:tc>
        <w:tc>
          <w:tcPr>
            <w:tcW w:w="3005" w:type="dxa"/>
          </w:tcPr>
          <w:p w14:paraId="2457B10A" w14:textId="7EA87EED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  <w:r w:rsidRPr="79921FDB">
              <w:rPr>
                <w:rFonts w:eastAsiaTheme="minorEastAsia"/>
                <w:sz w:val="24"/>
                <w:szCs w:val="24"/>
                <w:lang w:val="nn-NO"/>
              </w:rPr>
              <w:t>Arbeidstakar:</w:t>
            </w:r>
          </w:p>
          <w:p w14:paraId="23BE3884" w14:textId="3CB5700A" w:rsidR="79921FDB" w:rsidRDefault="79921FDB" w:rsidP="79921FDB">
            <w:pPr>
              <w:spacing w:line="259" w:lineRule="auto"/>
              <w:rPr>
                <w:rFonts w:eastAsiaTheme="minorEastAsia"/>
                <w:sz w:val="24"/>
                <w:szCs w:val="24"/>
                <w:lang w:val="nn-NO"/>
              </w:rPr>
            </w:pPr>
          </w:p>
        </w:tc>
      </w:tr>
    </w:tbl>
    <w:p w14:paraId="3EE2C331" w14:textId="40F6CE09" w:rsidR="00AB5694" w:rsidRDefault="00AB5694" w:rsidP="79921FDB">
      <w:pPr>
        <w:spacing w:line="240" w:lineRule="auto"/>
        <w:rPr>
          <w:rFonts w:eastAsiaTheme="minorEastAsia"/>
          <w:color w:val="000000" w:themeColor="text1"/>
          <w:sz w:val="24"/>
          <w:szCs w:val="24"/>
          <w:lang w:val="nn-NO"/>
        </w:rPr>
      </w:pPr>
    </w:p>
    <w:p w14:paraId="104E3129" w14:textId="0E5CB134" w:rsidR="00AB5694" w:rsidRDefault="00AB5694" w:rsidP="79921FDB">
      <w:pPr>
        <w:rPr>
          <w:rFonts w:eastAsiaTheme="minorEastAsia"/>
          <w:lang w:val="nn-NO"/>
        </w:rPr>
      </w:pPr>
    </w:p>
    <w:sectPr w:rsidR="00AB569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AB24D" w14:textId="77777777" w:rsidR="00000000" w:rsidRDefault="0061319F">
      <w:pPr>
        <w:spacing w:after="0" w:line="240" w:lineRule="auto"/>
      </w:pPr>
      <w:r>
        <w:separator/>
      </w:r>
    </w:p>
  </w:endnote>
  <w:endnote w:type="continuationSeparator" w:id="0">
    <w:p w14:paraId="736C0D90" w14:textId="77777777" w:rsidR="00000000" w:rsidRDefault="0061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115"/>
      <w:gridCol w:w="2190"/>
      <w:gridCol w:w="1878"/>
      <w:gridCol w:w="2966"/>
    </w:tblGrid>
    <w:tr w:rsidR="79921FDB" w14:paraId="48DF665F" w14:textId="77777777" w:rsidTr="79921FDB">
      <w:trPr>
        <w:trHeight w:val="300"/>
      </w:trPr>
      <w:tc>
        <w:tcPr>
          <w:tcW w:w="2115" w:type="dxa"/>
        </w:tcPr>
        <w:p w14:paraId="4CFDBB4B" w14:textId="35C945E8" w:rsidR="79921FDB" w:rsidRDefault="79921FDB" w:rsidP="79921FDB">
          <w:pPr>
            <w:pStyle w:val="Topptekst"/>
            <w:ind w:left="-115"/>
            <w:rPr>
              <w:sz w:val="16"/>
              <w:szCs w:val="16"/>
            </w:rPr>
          </w:pPr>
          <w:r w:rsidRPr="79921FDB">
            <w:rPr>
              <w:sz w:val="18"/>
              <w:szCs w:val="18"/>
            </w:rPr>
            <w:t>Administrativt vedtatt: 26.08.2020</w:t>
          </w:r>
        </w:p>
      </w:tc>
      <w:tc>
        <w:tcPr>
          <w:tcW w:w="2190" w:type="dxa"/>
        </w:tcPr>
        <w:p w14:paraId="2890F8AA" w14:textId="544BAC2F" w:rsidR="79921FDB" w:rsidRDefault="79921FDB" w:rsidP="79921FDB">
          <w:pPr>
            <w:pStyle w:val="Topptekst"/>
            <w:jc w:val="both"/>
            <w:rPr>
              <w:sz w:val="16"/>
              <w:szCs w:val="16"/>
            </w:rPr>
          </w:pPr>
          <w:r w:rsidRPr="79921FDB">
            <w:rPr>
              <w:sz w:val="18"/>
              <w:szCs w:val="18"/>
            </w:rPr>
            <w:t>Revidert dato: 25.11.2020</w:t>
          </w:r>
        </w:p>
      </w:tc>
      <w:tc>
        <w:tcPr>
          <w:tcW w:w="1878" w:type="dxa"/>
        </w:tcPr>
        <w:p w14:paraId="64E55E19" w14:textId="123395E9" w:rsidR="79921FDB" w:rsidRDefault="79921FDB" w:rsidP="79921FDB">
          <w:pPr>
            <w:pStyle w:val="Topptekst"/>
            <w:rPr>
              <w:sz w:val="16"/>
              <w:szCs w:val="16"/>
            </w:rPr>
          </w:pPr>
          <w:r w:rsidRPr="79921FDB">
            <w:rPr>
              <w:sz w:val="18"/>
              <w:szCs w:val="18"/>
            </w:rPr>
            <w:t xml:space="preserve">Versjon: 1.1 </w:t>
          </w:r>
        </w:p>
      </w:tc>
      <w:tc>
        <w:tcPr>
          <w:tcW w:w="2966" w:type="dxa"/>
        </w:tcPr>
        <w:p w14:paraId="44CED3C8" w14:textId="0216724B" w:rsidR="79921FDB" w:rsidRDefault="79921FDB" w:rsidP="79921FDB">
          <w:pPr>
            <w:pStyle w:val="Topptekst"/>
            <w:ind w:right="-115"/>
            <w:rPr>
              <w:sz w:val="16"/>
              <w:szCs w:val="16"/>
            </w:rPr>
          </w:pPr>
          <w:r w:rsidRPr="79921FDB">
            <w:rPr>
              <w:sz w:val="18"/>
              <w:szCs w:val="18"/>
            </w:rPr>
            <w:t xml:space="preserve">Merknad: Revidering i oppsett </w:t>
          </w:r>
        </w:p>
      </w:tc>
    </w:tr>
  </w:tbl>
  <w:p w14:paraId="04022358" w14:textId="24BDF609" w:rsidR="79921FDB" w:rsidRDefault="79921FDB" w:rsidP="79921FD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6B901" w14:textId="77777777" w:rsidR="00000000" w:rsidRDefault="0061319F">
      <w:pPr>
        <w:spacing w:after="0" w:line="240" w:lineRule="auto"/>
      </w:pPr>
      <w:r>
        <w:separator/>
      </w:r>
    </w:p>
  </w:footnote>
  <w:footnote w:type="continuationSeparator" w:id="0">
    <w:p w14:paraId="3B67340B" w14:textId="77777777" w:rsidR="00000000" w:rsidRDefault="0061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9921FDB" w14:paraId="5504E2F3" w14:textId="77777777" w:rsidTr="79921FDB">
      <w:tc>
        <w:tcPr>
          <w:tcW w:w="3005" w:type="dxa"/>
        </w:tcPr>
        <w:p w14:paraId="500EBAE9" w14:textId="2B92685D" w:rsidR="79921FDB" w:rsidRDefault="79921FDB" w:rsidP="79921FDB">
          <w:pPr>
            <w:pStyle w:val="Topptekst"/>
            <w:ind w:left="-115"/>
          </w:pPr>
        </w:p>
      </w:tc>
      <w:tc>
        <w:tcPr>
          <w:tcW w:w="3005" w:type="dxa"/>
        </w:tcPr>
        <w:p w14:paraId="4ECB324D" w14:textId="6EB8F2C7" w:rsidR="79921FDB" w:rsidRDefault="79921FDB" w:rsidP="79921FDB">
          <w:pPr>
            <w:pStyle w:val="Topptekst"/>
            <w:jc w:val="center"/>
          </w:pPr>
        </w:p>
      </w:tc>
      <w:tc>
        <w:tcPr>
          <w:tcW w:w="3005" w:type="dxa"/>
        </w:tcPr>
        <w:p w14:paraId="4C5DD8C4" w14:textId="07623E18" w:rsidR="79921FDB" w:rsidRDefault="79921FDB" w:rsidP="79921FDB">
          <w:pPr>
            <w:pStyle w:val="Topptekst"/>
            <w:ind w:right="-115"/>
            <w:jc w:val="right"/>
          </w:pPr>
        </w:p>
      </w:tc>
    </w:tr>
  </w:tbl>
  <w:p w14:paraId="003A3AD6" w14:textId="46FC0D56" w:rsidR="79921FDB" w:rsidRDefault="79921FDB" w:rsidP="79921FD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7DA"/>
    <w:multiLevelType w:val="hybridMultilevel"/>
    <w:tmpl w:val="7D5A885C"/>
    <w:lvl w:ilvl="0" w:tplc="BB88E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C4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08F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01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23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4DE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84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235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0D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03E7"/>
    <w:multiLevelType w:val="hybridMultilevel"/>
    <w:tmpl w:val="E080157E"/>
    <w:lvl w:ilvl="0" w:tplc="08E0F1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7AC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C47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B4C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6D1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27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A3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CE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D249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271086"/>
    <w:rsid w:val="0061319F"/>
    <w:rsid w:val="00AB5694"/>
    <w:rsid w:val="075588E0"/>
    <w:rsid w:val="09803E52"/>
    <w:rsid w:val="0DC0FC17"/>
    <w:rsid w:val="20F96693"/>
    <w:rsid w:val="2F3E2671"/>
    <w:rsid w:val="3435F048"/>
    <w:rsid w:val="3681BB9D"/>
    <w:rsid w:val="375468AD"/>
    <w:rsid w:val="3909616B"/>
    <w:rsid w:val="3F78A2EF"/>
    <w:rsid w:val="498C4DD2"/>
    <w:rsid w:val="52A919D3"/>
    <w:rsid w:val="55D3A509"/>
    <w:rsid w:val="5A540B94"/>
    <w:rsid w:val="5EEBA23E"/>
    <w:rsid w:val="63BF1361"/>
    <w:rsid w:val="6E271086"/>
    <w:rsid w:val="6E38A2B7"/>
    <w:rsid w:val="6FD47318"/>
    <w:rsid w:val="709D9669"/>
    <w:rsid w:val="71EDB366"/>
    <w:rsid w:val="74AFD1C1"/>
    <w:rsid w:val="78BC09B8"/>
    <w:rsid w:val="799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1086"/>
  <w15:chartTrackingRefBased/>
  <w15:docId w15:val="{F011182D-C8F0-4B62-8A07-EE4791A3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Nenseter Jensen</dc:creator>
  <cp:keywords/>
  <dc:description/>
  <cp:lastModifiedBy>Tone Bøhn</cp:lastModifiedBy>
  <cp:revision>2</cp:revision>
  <dcterms:created xsi:type="dcterms:W3CDTF">2020-12-03T12:03:00Z</dcterms:created>
  <dcterms:modified xsi:type="dcterms:W3CDTF">2020-12-03T12:03:00Z</dcterms:modified>
</cp:coreProperties>
</file>